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63" w:rsidRPr="003E40C9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b/>
          <w:bCs/>
          <w:color w:val="7030A0"/>
          <w:sz w:val="36"/>
          <w:szCs w:val="36"/>
          <w:u w:val="single"/>
        </w:rPr>
      </w:pPr>
      <w:r w:rsidRPr="003E40C9">
        <w:rPr>
          <w:rFonts w:ascii="Kruti Dev 010" w:hAnsi="Kruti Dev 010" w:cs="Arial Unicode MS" w:hint="cs"/>
          <w:b/>
          <w:bCs/>
          <w:color w:val="7030A0"/>
          <w:sz w:val="36"/>
          <w:szCs w:val="36"/>
          <w:u w:val="single"/>
          <w:cs/>
        </w:rPr>
        <w:t>बेस्ट प्रैक्टिस</w:t>
      </w:r>
      <w:r w:rsidR="009B07FF" w:rsidRPr="003E40C9">
        <w:rPr>
          <w:rFonts w:ascii="Kruti Dev 010" w:hAnsi="Kruti Dev 010" w:cs="Arial Unicode MS" w:hint="cs"/>
          <w:b/>
          <w:bCs/>
          <w:color w:val="7030A0"/>
          <w:sz w:val="36"/>
          <w:szCs w:val="36"/>
          <w:u w:val="single"/>
          <w:cs/>
        </w:rPr>
        <w:t xml:space="preserve"> </w:t>
      </w:r>
      <w:bookmarkStart w:id="0" w:name="_GoBack"/>
      <w:bookmarkEnd w:id="0"/>
    </w:p>
    <w:p w:rsidR="00F21663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  <w:r>
        <w:rPr>
          <w:rFonts w:ascii="Kruti Dev 010" w:hAnsi="Kruti Dev 010" w:cs="Arial Unicode MS"/>
          <w:b/>
          <w:bCs/>
          <w:sz w:val="28"/>
          <w:szCs w:val="28"/>
          <w:cs/>
        </w:rPr>
        <w:t>वनस्पति शास्त्र विभाग</w:t>
      </w:r>
      <w:r>
        <w:rPr>
          <w:rFonts w:ascii="Kruti Dev 010" w:hAnsi="Kruti Dev 010" w:cs="Arial Unicode MS" w:hint="cs"/>
          <w:b/>
          <w:bCs/>
          <w:sz w:val="28"/>
          <w:szCs w:val="28"/>
          <w:cs/>
        </w:rPr>
        <w:t>, शा. दिग्विजय महाविद्यालय, राजनांदगांव (छ. ग.)</w:t>
      </w:r>
    </w:p>
    <w:p w:rsidR="00F21663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</w:p>
    <w:p w:rsidR="00F21663" w:rsidRPr="005946EE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  <w:r w:rsidRPr="005946EE">
        <w:rPr>
          <w:rFonts w:ascii="Kruti Dev 010" w:hAnsi="Kruti Dev 010" w:cs="Arial Unicode MS"/>
          <w:b/>
          <w:bCs/>
          <w:sz w:val="28"/>
          <w:szCs w:val="28"/>
          <w:cs/>
        </w:rPr>
        <w:t>वनस्पति शास्त्र विभाग में विद्यार्थी बुक बैंक योजना कार्यक्रम</w:t>
      </w:r>
    </w:p>
    <w:p w:rsidR="00F21663" w:rsidRPr="005946EE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</w:p>
    <w:p w:rsidR="00F21663" w:rsidRDefault="00F21663" w:rsidP="00855A1D">
      <w:pPr>
        <w:spacing w:after="0" w:line="360" w:lineRule="auto"/>
        <w:jc w:val="both"/>
        <w:rPr>
          <w:rFonts w:ascii="Kruti Dev 010" w:hAnsi="Kruti Dev 010" w:cs="Arial Unicode MS"/>
          <w:sz w:val="24"/>
          <w:szCs w:val="24"/>
        </w:rPr>
      </w:pPr>
      <w:r>
        <w:rPr>
          <w:rFonts w:ascii="Kruti Dev 010" w:hAnsi="Kruti Dev 010" w:cs="Arial Unicode MS" w:hint="cs"/>
          <w:sz w:val="24"/>
          <w:szCs w:val="24"/>
          <w:cs/>
        </w:rPr>
        <w:t>सत्र 20</w:t>
      </w:r>
      <w:r>
        <w:rPr>
          <w:rFonts w:ascii="Kruti Dev 010" w:hAnsi="Kruti Dev 010" w:cs="Arial Unicode MS"/>
          <w:sz w:val="24"/>
          <w:szCs w:val="24"/>
          <w:cs/>
        </w:rPr>
        <w:t>2</w:t>
      </w:r>
      <w:r>
        <w:rPr>
          <w:rFonts w:ascii="Kruti Dev 010" w:hAnsi="Kruti Dev 010" w:cs="Arial Unicode MS" w:hint="cs"/>
          <w:sz w:val="24"/>
          <w:szCs w:val="24"/>
          <w:cs/>
        </w:rPr>
        <w:t>4</w:t>
      </w:r>
      <w:r>
        <w:rPr>
          <w:rFonts w:ascii="Kruti Dev 010" w:hAnsi="Kruti Dev 010" w:cs="Arial Unicode MS"/>
          <w:sz w:val="24"/>
          <w:szCs w:val="24"/>
          <w:cs/>
        </w:rPr>
        <w:t>-2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5 के एम. एस. सी. अंतिम सेमेस्टर के विध्राथियो द्वारा </w:t>
      </w:r>
      <w:r w:rsidRPr="000D65A2">
        <w:rPr>
          <w:rFonts w:ascii="Kruti Dev 010" w:hAnsi="Kruti Dev 010" w:cs="Arial Unicode MS"/>
          <w:b/>
          <w:bCs/>
          <w:sz w:val="24"/>
          <w:szCs w:val="24"/>
          <w:cs/>
        </w:rPr>
        <w:t>विद्यार्थी बुक बैंक योजना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के अंतर्गत </w:t>
      </w:r>
      <w:r>
        <w:rPr>
          <w:rFonts w:ascii="Kruti Dev 010" w:hAnsi="Kruti Dev 010" w:cs="Arial Unicode MS"/>
          <w:sz w:val="24"/>
          <w:szCs w:val="24"/>
          <w:cs/>
        </w:rPr>
        <w:t xml:space="preserve">विभाग को संदर्भ बुक दिया 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गया 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 हैं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|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 शासकीय दिग्विजय महाविद्यालय वनस</w:t>
      </w:r>
      <w:r>
        <w:rPr>
          <w:rFonts w:ascii="Kruti Dev 010" w:hAnsi="Kruti Dev 010" w:cs="Arial Unicode MS"/>
          <w:sz w:val="24"/>
          <w:szCs w:val="24"/>
          <w:cs/>
        </w:rPr>
        <w:t xml:space="preserve">्पति शास्त्र विभाग में दिनांक </w:t>
      </w:r>
      <w:r>
        <w:rPr>
          <w:rFonts w:ascii="Kruti Dev 010" w:hAnsi="Kruti Dev 010" w:cs="Arial Unicode MS" w:hint="cs"/>
          <w:sz w:val="24"/>
          <w:szCs w:val="24"/>
          <w:cs/>
        </w:rPr>
        <w:t>2</w:t>
      </w:r>
      <w:r w:rsidRPr="000D65A2">
        <w:rPr>
          <w:rFonts w:ascii="Times New Roman" w:hAnsi="Times New Roman" w:cs="Times New Roman"/>
          <w:sz w:val="24"/>
          <w:szCs w:val="24"/>
        </w:rPr>
        <w:t>4</w:t>
      </w:r>
      <w:r w:rsidRPr="000D65A2">
        <w:rPr>
          <w:rFonts w:ascii="Times New Roman" w:hAnsi="Times New Roman" w:cs="Times New Roman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अप्रैल</w:t>
      </w:r>
      <w:r>
        <w:rPr>
          <w:rFonts w:ascii="Kruti Dev 010" w:hAnsi="Kruti Dev 010" w:cs="Arial Unicode MS"/>
          <w:sz w:val="24"/>
          <w:szCs w:val="24"/>
          <w:cs/>
        </w:rPr>
        <w:t xml:space="preserve"> 202</w:t>
      </w:r>
      <w:r>
        <w:rPr>
          <w:rFonts w:ascii="Kruti Dev 010" w:hAnsi="Kruti Dev 010" w:cs="Arial Unicode MS" w:hint="cs"/>
          <w:sz w:val="24"/>
          <w:szCs w:val="24"/>
          <w:cs/>
        </w:rPr>
        <w:t>5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 को महाविद्यालय के प्राचार्य डॉ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. सुचित्रा गुप्ता 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के मार्गदर्शन एवं निर्देशन में विद्यार्थी बुक बैंक योजना कार्यक्रम रखा </w:t>
      </w:r>
      <w:r>
        <w:rPr>
          <w:rFonts w:ascii="Kruti Dev 010" w:hAnsi="Kruti Dev 010" w:cs="Arial Unicode MS"/>
          <w:sz w:val="24"/>
          <w:szCs w:val="24"/>
          <w:cs/>
        </w:rPr>
        <w:t xml:space="preserve">गया | इस योजना की शुरुवात 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वर्ष </w:t>
      </w:r>
      <w:r>
        <w:rPr>
          <w:rFonts w:ascii="Kruti Dev 010" w:hAnsi="Kruti Dev 010" w:cs="Arial Unicode MS" w:hint="cs"/>
          <w:sz w:val="24"/>
          <w:szCs w:val="24"/>
          <w:cs/>
        </w:rPr>
        <w:t>202</w:t>
      </w:r>
      <w:r>
        <w:rPr>
          <w:rFonts w:ascii="Kruti Dev 010" w:hAnsi="Kruti Dev 010" w:cs="Arial Unicode MS"/>
          <w:sz w:val="24"/>
          <w:szCs w:val="24"/>
          <w:cs/>
        </w:rPr>
        <w:t>2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में 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महाविद्यालय के वनस्पति शास्त्र विभाग द्वारा की गई हैं </w:t>
      </w:r>
      <w:r>
        <w:rPr>
          <w:rFonts w:ascii="Kruti Dev 010" w:hAnsi="Kruti Dev 010" w:cs="Arial Unicode MS" w:hint="cs"/>
          <w:sz w:val="24"/>
          <w:szCs w:val="24"/>
          <w:cs/>
        </w:rPr>
        <w:t>|</w:t>
      </w:r>
      <w:r w:rsidRPr="00DE76F0">
        <w:rPr>
          <w:rFonts w:ascii="Kruti Dev 010" w:hAnsi="Kruti Dev 010" w:cs="Arial Unicode MS"/>
          <w:sz w:val="24"/>
          <w:szCs w:val="24"/>
        </w:rPr>
        <w:t xml:space="preserve"> 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इस योजना के  तहत एमएससी अंतिम सेमेस्टर के  विद्यार्थियो के द्वारा विभाग को संदर्भ बुक दिया जाता हैं </w:t>
      </w:r>
      <w:r>
        <w:rPr>
          <w:rFonts w:ascii="Kruti Dev 010" w:hAnsi="Kruti Dev 010" w:cs="Arial Unicode MS" w:hint="cs"/>
          <w:sz w:val="24"/>
          <w:szCs w:val="24"/>
          <w:cs/>
        </w:rPr>
        <w:t>|</w:t>
      </w:r>
      <w:r w:rsidRPr="00DE76F0">
        <w:rPr>
          <w:rFonts w:ascii="Kruti Dev 010" w:hAnsi="Kruti Dev 010" w:cs="Arial Unicode MS"/>
          <w:sz w:val="24"/>
          <w:szCs w:val="24"/>
        </w:rPr>
        <w:t xml:space="preserve"> </w:t>
      </w:r>
      <w:r w:rsidRPr="00DE76F0">
        <w:rPr>
          <w:rFonts w:ascii="Kruti Dev 010" w:hAnsi="Kruti Dev 010" w:cs="Arial Unicode MS"/>
          <w:sz w:val="24"/>
          <w:szCs w:val="24"/>
          <w:cs/>
        </w:rPr>
        <w:t>गतवर्ष के समान इस वर्ष भी एमएससी अंतिम सैमेस्टर के विद्यार्थी</w:t>
      </w:r>
      <w:r>
        <w:rPr>
          <w:rFonts w:ascii="Kruti Dev 010" w:hAnsi="Kruti Dev 010" w:cs="Arial Unicode MS" w:hint="cs"/>
          <w:sz w:val="24"/>
          <w:szCs w:val="24"/>
          <w:cs/>
        </w:rPr>
        <w:t>, अतुल, चादनी, प्रतिभा, सुरेखा, किरण खुशांत, लीना, लोकेश, नेहा रीना, उषा, योगेश, एवं सभी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 विद्यार्थियो द्वारा 5 टैक्स्ट बुक लगभग </w:t>
      </w:r>
      <w:r w:rsidRPr="00DE76F0">
        <w:rPr>
          <w:rFonts w:ascii="Times New Roman" w:hAnsi="Times New Roman" w:cs="Times New Roman"/>
          <w:sz w:val="24"/>
          <w:szCs w:val="24"/>
        </w:rPr>
        <w:t>₹</w:t>
      </w:r>
      <w:r>
        <w:rPr>
          <w:rFonts w:ascii="Times New Roman" w:hAnsi="Times New Roman" w:cs="Arial Unicode MS" w:hint="c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7</w:t>
      </w:r>
      <w:r w:rsidRPr="00DE76F0">
        <w:rPr>
          <w:rFonts w:ascii="Kruti Dev 010" w:hAnsi="Kruti Dev 010" w:cs="Arial Unicode MS"/>
          <w:sz w:val="24"/>
          <w:szCs w:val="24"/>
          <w:cs/>
        </w:rPr>
        <w:t xml:space="preserve">000/ की विभाग के पुस्तकालय में प्रदान की गई </w:t>
      </w:r>
      <w:r>
        <w:rPr>
          <w:rFonts w:ascii="Kruti Dev 010" w:hAnsi="Kruti Dev 010" w:cs="Arial Unicode MS" w:hint="cs"/>
          <w:sz w:val="24"/>
          <w:szCs w:val="24"/>
          <w:cs/>
        </w:rPr>
        <w:t>|</w:t>
      </w:r>
      <w:r w:rsidRPr="00DE76F0">
        <w:rPr>
          <w:rFonts w:ascii="Kruti Dev 010" w:hAnsi="Kruti Dev 010" w:cs="Arial Unicode MS"/>
          <w:sz w:val="24"/>
          <w:szCs w:val="24"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इस अवसर पर वनस्पति शास्त्र विभाग, कि प्राचार्य डॉ. सुचित्रा गुप्ता मुख्य अतिथि के रूप में उपस्तिथ थे |</w:t>
      </w:r>
    </w:p>
    <w:p w:rsidR="00F21663" w:rsidRDefault="00F21663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F21663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C2182A" w:rsidRDefault="00C2182A" w:rsidP="00F21663">
      <w:pPr>
        <w:spacing w:after="0" w:line="240" w:lineRule="auto"/>
        <w:jc w:val="both"/>
        <w:rPr>
          <w:rFonts w:ascii="Kruti Dev 010" w:hAnsi="Kruti Dev 010" w:cs="Arial Unicode MS" w:hint="cs"/>
          <w:sz w:val="24"/>
          <w:szCs w:val="24"/>
          <w:cs/>
        </w:rPr>
      </w:pPr>
    </w:p>
    <w:p w:rsidR="00F21663" w:rsidRDefault="00F21663" w:rsidP="00F21663">
      <w:pPr>
        <w:spacing w:after="0" w:line="240" w:lineRule="auto"/>
        <w:jc w:val="center"/>
        <w:rPr>
          <w:rFonts w:ascii="Kruti Dev 010" w:hAnsi="Kruti Dev 010" w:cs="Arial Unicode MS"/>
          <w:sz w:val="24"/>
          <w:szCs w:val="24"/>
        </w:rPr>
      </w:pPr>
      <w:r w:rsidRPr="00426375">
        <w:rPr>
          <w:rFonts w:ascii="Kruti Dev 010" w:hAnsi="Kruti Dev 010" w:cs="Arial Unicode MS"/>
          <w:noProof/>
          <w:sz w:val="24"/>
          <w:szCs w:val="24"/>
        </w:rPr>
        <w:drawing>
          <wp:inline distT="0" distB="0" distL="0" distR="0" wp14:anchorId="265E8727" wp14:editId="13739808">
            <wp:extent cx="3952663" cy="2964497"/>
            <wp:effectExtent l="0" t="0" r="0" b="7620"/>
            <wp:docPr id="16" name="Picture 16" descr="C:\Users\DMV\Desktop\Annual Report Botany 2024-25\WhatsApp Image 2025-04-24 at 18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V\Desktop\Annual Report Botany 2024-25\WhatsApp Image 2025-04-24 at 18.28.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32" cy="29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63" w:rsidRDefault="00F21663" w:rsidP="00F21663">
      <w:pPr>
        <w:spacing w:after="0" w:line="24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F21663" w:rsidRPr="00D4760E" w:rsidRDefault="009B07FF" w:rsidP="00F21663">
      <w:pPr>
        <w:spacing w:after="0" w:line="240" w:lineRule="auto"/>
        <w:jc w:val="center"/>
        <w:rPr>
          <w:rFonts w:ascii="Times New Roman" w:hAnsi="Times New Roman" w:cs="Arial Unicode MS"/>
          <w:sz w:val="32"/>
          <w:szCs w:val="32"/>
        </w:rPr>
      </w:pPr>
      <w:r w:rsidRPr="009B07FF">
        <w:rPr>
          <w:rFonts w:ascii="Times New Roman" w:hAnsi="Times New Roman" w:cs="Arial Unicode MS"/>
          <w:noProof/>
          <w:sz w:val="32"/>
          <w:szCs w:val="32"/>
          <w:cs/>
        </w:rPr>
        <w:drawing>
          <wp:inline distT="0" distB="0" distL="0" distR="0">
            <wp:extent cx="4048125" cy="3036094"/>
            <wp:effectExtent l="0" t="0" r="0" b="0"/>
            <wp:docPr id="1" name="Picture 1" descr="C:\Users\DMV\Desktop\Desktpo File July 2025\Annual Report Botany 2024-25\IMG-20250424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V\Desktop\Desktpo File July 2025\Annual Report Botany 2024-25\IMG-20250424-WA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69" cy="30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63" w:rsidRDefault="00F21663" w:rsidP="00F21663">
      <w:pPr>
        <w:spacing w:after="0" w:line="240" w:lineRule="auto"/>
        <w:jc w:val="center"/>
        <w:rPr>
          <w:rFonts w:ascii="Times New Roman" w:hAnsi="Times New Roman" w:cs="Arial Unicode MS"/>
          <w:b/>
          <w:bCs/>
          <w:sz w:val="32"/>
          <w:szCs w:val="32"/>
        </w:rPr>
      </w:pPr>
    </w:p>
    <w:p w:rsidR="006B7D3E" w:rsidRDefault="006B7D3E">
      <w:pPr>
        <w:rPr>
          <w:rFonts w:cs="Arial Unicode MS"/>
        </w:rPr>
      </w:pPr>
    </w:p>
    <w:p w:rsidR="00C2182A" w:rsidRDefault="00C2182A">
      <w:pPr>
        <w:rPr>
          <w:rFonts w:cs="Arial Unicode MS"/>
        </w:rPr>
      </w:pPr>
    </w:p>
    <w:p w:rsidR="00DB7691" w:rsidRDefault="00DB7691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36"/>
          <w:szCs w:val="36"/>
          <w:u w:val="single"/>
        </w:rPr>
      </w:pPr>
    </w:p>
    <w:p w:rsidR="00DB7691" w:rsidRDefault="00DB7691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36"/>
          <w:szCs w:val="36"/>
          <w:u w:val="single"/>
        </w:rPr>
      </w:pPr>
    </w:p>
    <w:p w:rsidR="00DB7691" w:rsidRDefault="00DB7691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36"/>
          <w:szCs w:val="36"/>
          <w:u w:val="single"/>
        </w:rPr>
      </w:pPr>
    </w:p>
    <w:p w:rsidR="00C2182A" w:rsidRPr="00146D88" w:rsidRDefault="00C2182A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color w:val="7030A0"/>
          <w:sz w:val="40"/>
          <w:szCs w:val="40"/>
          <w:u w:val="single"/>
        </w:rPr>
      </w:pPr>
      <w:r w:rsidRPr="00146D88">
        <w:rPr>
          <w:rFonts w:ascii="Kruti Dev 010" w:hAnsi="Kruti Dev 010" w:cs="Arial Unicode MS" w:hint="cs"/>
          <w:b/>
          <w:bCs/>
          <w:color w:val="7030A0"/>
          <w:sz w:val="40"/>
          <w:szCs w:val="40"/>
          <w:u w:val="single"/>
          <w:cs/>
        </w:rPr>
        <w:lastRenderedPageBreak/>
        <w:t>नवाचार</w:t>
      </w:r>
    </w:p>
    <w:p w:rsidR="00C2182A" w:rsidRDefault="00C2182A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</w:p>
    <w:p w:rsidR="00C2182A" w:rsidRDefault="00C2182A" w:rsidP="00C2182A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  <w:r>
        <w:rPr>
          <w:rFonts w:ascii="Kruti Dev 010" w:hAnsi="Kruti Dev 010" w:cs="Arial Unicode MS"/>
          <w:b/>
          <w:bCs/>
          <w:sz w:val="28"/>
          <w:szCs w:val="28"/>
          <w:cs/>
        </w:rPr>
        <w:t>वनस्पति शास्त्र विभाग</w:t>
      </w:r>
      <w:r>
        <w:rPr>
          <w:rFonts w:ascii="Kruti Dev 010" w:hAnsi="Kruti Dev 010" w:cs="Arial Unicode MS" w:hint="cs"/>
          <w:b/>
          <w:bCs/>
          <w:sz w:val="28"/>
          <w:szCs w:val="28"/>
          <w:cs/>
        </w:rPr>
        <w:t>, शा. दिग्विजय महाविद्यालय, राजनांदगांव (छ. ग.)</w:t>
      </w:r>
    </w:p>
    <w:p w:rsidR="00C2182A" w:rsidRPr="0085354C" w:rsidRDefault="0085354C" w:rsidP="00C2182A">
      <w:pPr>
        <w:spacing w:after="0" w:line="240" w:lineRule="auto"/>
        <w:jc w:val="center"/>
        <w:rPr>
          <w:rFonts w:ascii="Cambria" w:hAnsi="Cambria" w:cs="Arial Unicode MS"/>
          <w:b/>
          <w:bCs/>
          <w:color w:val="385623" w:themeColor="accent6" w:themeShade="80"/>
          <w:sz w:val="40"/>
          <w:szCs w:val="40"/>
        </w:rPr>
      </w:pPr>
      <w:r w:rsidRPr="0085354C">
        <w:rPr>
          <w:rFonts w:ascii="Cambria" w:hAnsi="Cambria" w:cs="Arial Unicode MS"/>
          <w:b/>
          <w:bCs/>
          <w:color w:val="385623" w:themeColor="accent6" w:themeShade="80"/>
          <w:sz w:val="40"/>
          <w:szCs w:val="40"/>
          <w:cs/>
        </w:rPr>
        <w:t xml:space="preserve">‘Waste to Wealth’ </w:t>
      </w:r>
    </w:p>
    <w:p w:rsidR="0085354C" w:rsidRPr="007A255E" w:rsidRDefault="0085354C" w:rsidP="00C2182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</w:pPr>
      <w:r w:rsidRPr="007A255E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Customized Conductive </w:t>
      </w:r>
      <w:proofErr w:type="spellStart"/>
      <w:r w:rsidRPr="007A255E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Nanofiber</w:t>
      </w:r>
      <w:proofErr w:type="spellEnd"/>
      <w:r w:rsidRPr="007A255E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 Scaffold for Multifaceted Application</w:t>
      </w:r>
    </w:p>
    <w:p w:rsidR="0085354C" w:rsidRPr="007A255E" w:rsidRDefault="0085354C" w:rsidP="00C2182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proofErr w:type="spellStart"/>
      <w:r w:rsidRPr="007A255E">
        <w:rPr>
          <w:rFonts w:ascii="Times New Roman" w:hAnsi="Times New Roman" w:cs="Times New Roman"/>
          <w:b/>
          <w:bCs/>
          <w:color w:val="C00000"/>
          <w:sz w:val="28"/>
          <w:szCs w:val="28"/>
        </w:rPr>
        <w:t>Ketonano</w:t>
      </w:r>
      <w:proofErr w:type="spellEnd"/>
      <w:r w:rsidRPr="007A255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7A255E">
        <w:rPr>
          <w:rFonts w:ascii="Times New Roman" w:hAnsi="Times New Roman" w:cs="Times New Roman"/>
          <w:b/>
          <w:bCs/>
          <w:color w:val="C00000"/>
          <w:sz w:val="28"/>
          <w:szCs w:val="28"/>
        </w:rPr>
        <w:t>graft</w:t>
      </w:r>
      <w:r w:rsidRPr="007A255E">
        <w:rPr>
          <w:rFonts w:ascii="Times New Roman" w:hAnsi="Times New Roman" w:cs="Times New Roman"/>
          <w:b/>
          <w:bCs/>
          <w:color w:val="C00000"/>
          <w:sz w:val="24"/>
          <w:szCs w:val="24"/>
          <w:vertAlign w:val="superscript"/>
        </w:rPr>
        <w:t>TM</w:t>
      </w:r>
      <w:proofErr w:type="spellEnd"/>
    </w:p>
    <w:p w:rsidR="00C2182A" w:rsidRPr="00C2182A" w:rsidRDefault="00C2182A">
      <w:pPr>
        <w:rPr>
          <w:rFonts w:cs="Arial Unicode MS"/>
        </w:rPr>
      </w:pPr>
    </w:p>
    <w:p w:rsidR="00C2182A" w:rsidRDefault="00C2182A" w:rsidP="00DB7691">
      <w:pPr>
        <w:spacing w:line="360" w:lineRule="auto"/>
        <w:jc w:val="both"/>
        <w:rPr>
          <w:rFonts w:ascii="Kruti Dev 010" w:hAnsi="Kruti Dev 010" w:cs="Arial Unicode MS"/>
          <w:sz w:val="24"/>
          <w:szCs w:val="24"/>
        </w:rPr>
      </w:pPr>
      <w:r w:rsidRPr="00C2182A">
        <w:rPr>
          <w:rFonts w:cs="Arial Unicode MS" w:hint="cs"/>
          <w:sz w:val="24"/>
          <w:szCs w:val="24"/>
          <w:cs/>
        </w:rPr>
        <w:t>नवाचार के अंतर्गत दिग्विजय महाविद्यालय राजनांदगांव के</w:t>
      </w:r>
      <w:r w:rsidRPr="00C2182A">
        <w:rPr>
          <w:rFonts w:cs="Arial Unicode MS"/>
          <w:sz w:val="24"/>
          <w:szCs w:val="24"/>
          <w:cs/>
        </w:rPr>
        <w:t xml:space="preserve"> </w:t>
      </w:r>
      <w:r w:rsidRPr="00C2182A">
        <w:rPr>
          <w:rFonts w:cs="Arial Unicode MS" w:hint="cs"/>
          <w:sz w:val="24"/>
          <w:szCs w:val="24"/>
          <w:cs/>
        </w:rPr>
        <w:t xml:space="preserve">वनस्पति </w:t>
      </w:r>
      <w:r w:rsidRPr="00C2182A">
        <w:rPr>
          <w:rFonts w:ascii="Kruti Dev 010" w:hAnsi="Kruti Dev 010" w:cs="Arial Unicode MS"/>
          <w:sz w:val="24"/>
          <w:szCs w:val="24"/>
          <w:cs/>
        </w:rPr>
        <w:t xml:space="preserve">शास्त्र विभाग </w:t>
      </w:r>
      <w:r w:rsidRPr="00C2182A">
        <w:rPr>
          <w:rFonts w:ascii="Kruti Dev 010" w:hAnsi="Kruti Dev 010" w:cs="Arial Unicode MS" w:hint="cs"/>
          <w:sz w:val="24"/>
          <w:szCs w:val="24"/>
          <w:cs/>
        </w:rPr>
        <w:t xml:space="preserve"> में कार्यरत सहा. प्राध्यापक 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डॉ. केशव राम आडिल द्वारा </w:t>
      </w:r>
      <w:r w:rsidR="00DB7691">
        <w:rPr>
          <w:rFonts w:ascii="Kruti Dev 010" w:hAnsi="Kruti Dev 010" w:cs="Arial Unicode MS" w:hint="cs"/>
          <w:sz w:val="24"/>
          <w:szCs w:val="24"/>
          <w:cs/>
        </w:rPr>
        <w:t>‘</w:t>
      </w:r>
      <w:r w:rsidR="00DB7691" w:rsidRPr="00DB7691">
        <w:rPr>
          <w:rFonts w:ascii="Kruti Dev 010" w:hAnsi="Kruti Dev 010" w:cs="Arial Unicode MS" w:hint="cs"/>
          <w:b/>
          <w:bCs/>
          <w:sz w:val="24"/>
          <w:szCs w:val="24"/>
          <w:cs/>
        </w:rPr>
        <w:t>W</w:t>
      </w:r>
      <w:r w:rsidRPr="00DB7691">
        <w:rPr>
          <w:rFonts w:ascii="Kruti Dev 010" w:hAnsi="Kruti Dev 010" w:cs="Arial Unicode MS" w:hint="cs"/>
          <w:b/>
          <w:bCs/>
          <w:sz w:val="24"/>
          <w:szCs w:val="24"/>
          <w:cs/>
        </w:rPr>
        <w:t>aste to Wealth</w:t>
      </w:r>
      <w:r w:rsidR="00DB7691" w:rsidRPr="00DB7691">
        <w:rPr>
          <w:rFonts w:ascii="Kruti Dev 010" w:hAnsi="Kruti Dev 010" w:cs="Arial Unicode MS" w:hint="cs"/>
          <w:b/>
          <w:bCs/>
          <w:sz w:val="24"/>
          <w:szCs w:val="24"/>
          <w:cs/>
        </w:rPr>
        <w:t>’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कांसेप्ट के अंतर्गत अपशिस्ट पदार्थो से मूल्य वर्धित उत्पाद बनाया गया | इस नवाचार के अंतर्गत मानव के बाल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(हेयर्स) एवं चिकन पंख (Chikan feathers) </w:t>
      </w:r>
      <w:r w:rsidR="00B35EDE">
        <w:rPr>
          <w:rFonts w:ascii="Kruti Dev 010" w:hAnsi="Kruti Dev 010" w:cs="Arial Unicode MS" w:hint="cs"/>
          <w:sz w:val="24"/>
          <w:szCs w:val="24"/>
          <w:cs/>
        </w:rPr>
        <w:t>तथा क्रषि एवं</w:t>
      </w:r>
      <w:r w:rsidR="00B35EDE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B35EDE">
        <w:rPr>
          <w:rFonts w:ascii="Kruti Dev 010" w:hAnsi="Kruti Dev 010" w:cs="Arial Unicode MS" w:hint="cs"/>
          <w:sz w:val="24"/>
          <w:szCs w:val="24"/>
          <w:cs/>
        </w:rPr>
        <w:t xml:space="preserve">वानिकी </w:t>
      </w:r>
      <w:r>
        <w:rPr>
          <w:rFonts w:ascii="Kruti Dev 010" w:hAnsi="Kruti Dev 010" w:cs="Arial Unicode MS" w:hint="cs"/>
          <w:sz w:val="24"/>
          <w:szCs w:val="24"/>
          <w:cs/>
        </w:rPr>
        <w:t>अपशिस्ट को रासायनिक अभिक्रिया द्वारा परिवतन कर नैनो फाइबर स्काफ्फोल्ड</w:t>
      </w:r>
      <w:r w:rsidR="00B35EDE">
        <w:rPr>
          <w:rFonts w:ascii="Kruti Dev 010" w:hAnsi="Kruti Dev 010" w:cs="Arial Unicode MS" w:hint="cs"/>
          <w:sz w:val="24"/>
          <w:szCs w:val="24"/>
          <w:cs/>
        </w:rPr>
        <w:t xml:space="preserve">, एंटी माइक्रोबियल फैब्रिक, कंदुक्टिव (Conductive) पदार्थ </w:t>
      </w:r>
      <w:r>
        <w:rPr>
          <w:rFonts w:ascii="Kruti Dev 010" w:hAnsi="Kruti Dev 010" w:cs="Arial Unicode MS" w:hint="cs"/>
          <w:sz w:val="24"/>
          <w:szCs w:val="24"/>
          <w:cs/>
        </w:rPr>
        <w:t>में परवर्तित किया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गया है, जिसका उपयोग बायोचिकत्सा  अभियांत्रिकी,</w:t>
      </w:r>
      <w:r w:rsidR="005836F0">
        <w:rPr>
          <w:rFonts w:ascii="Kruti Dev 010" w:hAnsi="Kruti Dev 010" w:cs="Arial Unicode MS"/>
          <w:sz w:val="24"/>
          <w:szCs w:val="24"/>
        </w:rPr>
        <w:t xml:space="preserve"> </w:t>
      </w:r>
      <w:r w:rsidR="005836F0">
        <w:rPr>
          <w:rFonts w:ascii="Kruti Dev 010" w:hAnsi="Kruti Dev 010" w:cs="Arial Unicode MS" w:hint="cs"/>
          <w:sz w:val="24"/>
          <w:szCs w:val="24"/>
          <w:cs/>
        </w:rPr>
        <w:t>टिश्यू इंजीनियरिंग, ड्रग डिलीवरी,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फ़ूड पकैजिंग, कृषि उत्पाद </w:t>
      </w:r>
      <w:r>
        <w:rPr>
          <w:rFonts w:ascii="Kruti Dev 010" w:hAnsi="Kruti Dev 010" w:cs="Arial Unicode MS" w:hint="cs"/>
          <w:sz w:val="24"/>
          <w:szCs w:val="24"/>
          <w:cs/>
        </w:rPr>
        <w:t>पकैजिंग</w:t>
      </w:r>
      <w:r>
        <w:rPr>
          <w:rFonts w:ascii="Kruti Dev 010" w:hAnsi="Kruti Dev 010" w:cs="Arial Unicode MS" w:hint="cs"/>
          <w:sz w:val="24"/>
          <w:szCs w:val="24"/>
          <w:cs/>
        </w:rPr>
        <w:t xml:space="preserve"> एवं अन्य चीजो के लिए किया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जा सकता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है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|</w:t>
      </w:r>
    </w:p>
    <w:p w:rsidR="009E60CB" w:rsidRDefault="009E60CB" w:rsidP="00DB7691">
      <w:pPr>
        <w:spacing w:line="360" w:lineRule="auto"/>
        <w:jc w:val="both"/>
        <w:rPr>
          <w:rFonts w:ascii="Kruti Dev 010" w:hAnsi="Kruti Dev 010" w:cs="Arial Unicode MS"/>
          <w:sz w:val="24"/>
          <w:szCs w:val="24"/>
        </w:rPr>
      </w:pPr>
      <w:r>
        <w:rPr>
          <w:rFonts w:ascii="Kruti Dev 010" w:hAnsi="Kruti Dev 010" w:cs="Arial Unicode MS" w:hint="cs"/>
          <w:sz w:val="24"/>
          <w:szCs w:val="24"/>
          <w:cs/>
        </w:rPr>
        <w:t xml:space="preserve">इसके अतेरिक्त डॉ आडिल एवं उनके रिसर्च टीम द्वारा एक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केरेटिन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आधरित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>घाव (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wound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>)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 हीलिंग बैंडेज एवं</w:t>
      </w:r>
      <w:r w:rsidR="007862C9"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अनुकूलित प्रोडक्ट (custamized प्रोडक्ट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) </w:t>
      </w:r>
      <w:r>
        <w:rPr>
          <w:rFonts w:ascii="Kruti Dev 010" w:hAnsi="Kruti Dev 010" w:cs="Arial Unicode MS" w:hint="cs"/>
          <w:sz w:val="24"/>
          <w:szCs w:val="24"/>
          <w:cs/>
        </w:rPr>
        <w:t>बनाया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गया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>
        <w:rPr>
          <w:rFonts w:ascii="Kruti Dev 010" w:hAnsi="Kruti Dev 010" w:cs="Arial Unicode MS" w:hint="cs"/>
          <w:sz w:val="24"/>
          <w:szCs w:val="24"/>
          <w:cs/>
        </w:rPr>
        <w:t>है</w:t>
      </w:r>
      <w:r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6575E7">
        <w:rPr>
          <w:rFonts w:ascii="Kruti Dev 010" w:hAnsi="Kruti Dev 010" w:cs="Arial Unicode MS" w:hint="cs"/>
          <w:sz w:val="24"/>
          <w:szCs w:val="24"/>
          <w:cs/>
        </w:rPr>
        <w:t xml:space="preserve">जिसे कोई भी अपने आवश्यकता अनुसार बनवा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कर उपयोग</w:t>
      </w:r>
      <w:r w:rsidR="007862C9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कर</w:t>
      </w:r>
      <w:r w:rsidR="007862C9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सकता</w:t>
      </w:r>
      <w:r w:rsidR="007862C9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है</w:t>
      </w:r>
      <w:r w:rsidR="007862C9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6575E7">
        <w:rPr>
          <w:rFonts w:ascii="Kruti Dev 010" w:hAnsi="Kruti Dev 010" w:cs="Arial Unicode MS" w:hint="cs"/>
          <w:sz w:val="24"/>
          <w:szCs w:val="24"/>
          <w:cs/>
        </w:rPr>
        <w:t>|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 xml:space="preserve">इस नवाचार के अंतर्गत उपरोक्त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प्रोडक्ट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 xml:space="preserve">को 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>पूरी तरह अपशिस्ट पदार्थ को अप स्काल्लिंग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 xml:space="preserve"> एवं परवर्तित</w:t>
      </w:r>
      <w:r w:rsidR="007862C9">
        <w:rPr>
          <w:rFonts w:ascii="Kruti Dev 010" w:hAnsi="Kruti Dev 010" w:cs="Arial Unicode MS" w:hint="cs"/>
          <w:sz w:val="24"/>
          <w:szCs w:val="24"/>
          <w:cs/>
        </w:rPr>
        <w:t xml:space="preserve"> करके नया मूल्य वर्धक उत्पाद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>बनाया गया</w:t>
      </w:r>
      <w:r w:rsidR="00846A0B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>है | यहाँ उत्पाद पर्यावरण के हानिकारक नहीं</w:t>
      </w:r>
      <w:r w:rsidR="00846A0B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>है एवं पर्यावरण अनुकूलित है | यहाँ चक्रीय अर्थव्यवस्था (Cilcular economy) के लिए भी अत्यन्त उपयोगी है</w:t>
      </w:r>
      <w:r w:rsidR="00846A0B">
        <w:rPr>
          <w:rFonts w:ascii="Kruti Dev 010" w:hAnsi="Kruti Dev 010" w:cs="Arial Unicode MS"/>
          <w:sz w:val="24"/>
          <w:szCs w:val="24"/>
          <w:cs/>
        </w:rPr>
        <w:t xml:space="preserve"> </w:t>
      </w:r>
      <w:r w:rsidR="00846A0B">
        <w:rPr>
          <w:rFonts w:ascii="Kruti Dev 010" w:hAnsi="Kruti Dev 010" w:cs="Arial Unicode MS" w:hint="cs"/>
          <w:sz w:val="24"/>
          <w:szCs w:val="24"/>
          <w:cs/>
        </w:rPr>
        <w:t xml:space="preserve">| </w:t>
      </w:r>
      <w:r w:rsidR="00DB7691">
        <w:rPr>
          <w:rFonts w:ascii="Kruti Dev 010" w:hAnsi="Kruti Dev 010" w:cs="Arial Unicode MS" w:hint="cs"/>
          <w:sz w:val="24"/>
          <w:szCs w:val="24"/>
          <w:cs/>
        </w:rPr>
        <w:t>यहाँ सतत विकास लक्ष्य (Sustainble development Goals (SDGs)) को प्राप्त करने में भी मदद करेगा |</w:t>
      </w:r>
    </w:p>
    <w:p w:rsidR="00DB7691" w:rsidRDefault="00DB7691" w:rsidP="00DB7691">
      <w:pPr>
        <w:spacing w:line="36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85354C" w:rsidRDefault="0085354C" w:rsidP="00DB7691">
      <w:pPr>
        <w:spacing w:line="360" w:lineRule="auto"/>
        <w:jc w:val="both"/>
        <w:rPr>
          <w:rFonts w:ascii="Kruti Dev 010" w:hAnsi="Kruti Dev 010" w:cs="Arial Unicode MS"/>
          <w:sz w:val="24"/>
          <w:szCs w:val="24"/>
        </w:rPr>
      </w:pPr>
    </w:p>
    <w:p w:rsidR="0085354C" w:rsidRDefault="0085354C" w:rsidP="008E35A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2215130" cy="3466465"/>
            <wp:effectExtent l="0" t="0" r="0" b="635"/>
            <wp:docPr id="2" name="Picture 2" descr="C:\Users\DMV\Downloads\10006449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V\Downloads\10006449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5300" r="12525" b="24265"/>
                    <a:stretch/>
                  </pic:blipFill>
                  <pic:spPr bwMode="auto">
                    <a:xfrm>
                      <a:off x="0" y="0"/>
                      <a:ext cx="2222504" cy="34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5AE">
        <w:t xml:space="preserve">                 </w:t>
      </w:r>
      <w:r w:rsidR="008E35AE" w:rsidRPr="008E35AE">
        <w:rPr>
          <w:b/>
          <w:bCs/>
          <w:color w:val="002060"/>
          <w:sz w:val="28"/>
          <w:szCs w:val="28"/>
          <w:vertAlign w:val="superscript"/>
        </w:rPr>
        <w:drawing>
          <wp:inline distT="0" distB="0" distL="0" distR="0" wp14:anchorId="148A295E" wp14:editId="1361B705">
            <wp:extent cx="3406207" cy="1723203"/>
            <wp:effectExtent l="3492" t="0" r="7303" b="7302"/>
            <wp:docPr id="3" name="Picture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7F60CC4-31EC-6CA8-15EC-57C12EAA3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7F60CC4-31EC-6CA8-15EC-57C12EAA31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1" b="3793"/>
                    <a:stretch/>
                  </pic:blipFill>
                  <pic:spPr bwMode="auto">
                    <a:xfrm rot="5400000">
                      <a:off x="0" y="0"/>
                      <a:ext cx="3425953" cy="17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354C" w:rsidRDefault="0085354C" w:rsidP="00DB7691">
      <w:pPr>
        <w:spacing w:line="360" w:lineRule="auto"/>
        <w:jc w:val="both"/>
        <w:rPr>
          <w:rFonts w:ascii="Kruti Dev 010" w:hAnsi="Kruti Dev 010" w:cs="Arial Unicode MS" w:hint="cs"/>
          <w:sz w:val="24"/>
          <w:szCs w:val="24"/>
        </w:rPr>
      </w:pPr>
    </w:p>
    <w:p w:rsidR="00DB7691" w:rsidRPr="00D816B3" w:rsidRDefault="00DB7691" w:rsidP="00DB76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6B3">
        <w:rPr>
          <w:rFonts w:ascii="Nirmala UI" w:hAnsi="Nirmala UI" w:cs="Nirmala UI" w:hint="cs"/>
          <w:b/>
          <w:bCs/>
          <w:sz w:val="24"/>
          <w:szCs w:val="24"/>
          <w:cs/>
        </w:rPr>
        <w:t>डॉ</w:t>
      </w:r>
      <w:r w:rsidRPr="00D816B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D816B3">
        <w:rPr>
          <w:rFonts w:ascii="Nirmala UI" w:hAnsi="Nirmala UI" w:cs="Nirmala UI" w:hint="cs"/>
          <w:b/>
          <w:bCs/>
          <w:sz w:val="24"/>
          <w:szCs w:val="24"/>
          <w:cs/>
        </w:rPr>
        <w:t>केशव</w:t>
      </w:r>
      <w:r w:rsidRPr="00D816B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b/>
          <w:bCs/>
          <w:sz w:val="24"/>
          <w:szCs w:val="24"/>
          <w:cs/>
        </w:rPr>
        <w:t>राम</w:t>
      </w:r>
      <w:r w:rsidRPr="00D816B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b/>
          <w:bCs/>
          <w:sz w:val="24"/>
          <w:szCs w:val="24"/>
          <w:cs/>
        </w:rPr>
        <w:t>आडिल</w:t>
      </w:r>
    </w:p>
    <w:p w:rsidR="00DB7691" w:rsidRPr="00D816B3" w:rsidRDefault="00DB7691" w:rsidP="00DB76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6B3">
        <w:rPr>
          <w:rFonts w:ascii="Nirmala UI" w:hAnsi="Nirmala UI" w:cs="Nirmala UI" w:hint="cs"/>
          <w:sz w:val="24"/>
          <w:szCs w:val="24"/>
          <w:cs/>
        </w:rPr>
        <w:t>सहायक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sz w:val="24"/>
          <w:szCs w:val="24"/>
          <w:cs/>
        </w:rPr>
        <w:t>प्राध्यापक</w:t>
      </w:r>
    </w:p>
    <w:p w:rsidR="00DB7691" w:rsidRPr="00D816B3" w:rsidRDefault="00DB7691" w:rsidP="00DB76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6B3">
        <w:rPr>
          <w:rFonts w:ascii="Nirmala UI" w:hAnsi="Nirmala UI" w:cs="Nirmala UI" w:hint="cs"/>
          <w:sz w:val="24"/>
          <w:szCs w:val="24"/>
          <w:cs/>
        </w:rPr>
        <w:t>वनस्पति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sz w:val="24"/>
          <w:szCs w:val="24"/>
          <w:cs/>
        </w:rPr>
        <w:t>शास्त्र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sz w:val="24"/>
          <w:szCs w:val="24"/>
          <w:cs/>
        </w:rPr>
        <w:t>विभाग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:rsidR="00DB7691" w:rsidRPr="00D816B3" w:rsidRDefault="00DB7691" w:rsidP="00DB76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6B3">
        <w:rPr>
          <w:rFonts w:ascii="Nirmala UI" w:hAnsi="Nirmala UI" w:cs="Nirmala UI" w:hint="cs"/>
          <w:sz w:val="24"/>
          <w:szCs w:val="24"/>
          <w:cs/>
        </w:rPr>
        <w:t>शा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D816B3">
        <w:rPr>
          <w:rFonts w:ascii="Nirmala UI" w:hAnsi="Nirmala UI" w:cs="Nirmala UI" w:hint="cs"/>
          <w:sz w:val="24"/>
          <w:szCs w:val="24"/>
          <w:cs/>
        </w:rPr>
        <w:t>दिग्विजय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D816B3">
        <w:rPr>
          <w:rFonts w:ascii="Nirmala UI" w:hAnsi="Nirmala UI" w:cs="Nirmala UI" w:hint="cs"/>
          <w:sz w:val="24"/>
          <w:szCs w:val="24"/>
          <w:cs/>
        </w:rPr>
        <w:t>महाविद्यालय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, </w:t>
      </w:r>
      <w:r w:rsidRPr="00D816B3">
        <w:rPr>
          <w:rFonts w:ascii="Nirmala UI" w:hAnsi="Nirmala UI" w:cs="Nirmala UI" w:hint="cs"/>
          <w:sz w:val="24"/>
          <w:szCs w:val="24"/>
          <w:cs/>
        </w:rPr>
        <w:t>राजनांदगांव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 (</w:t>
      </w:r>
      <w:r w:rsidRPr="00D816B3">
        <w:rPr>
          <w:rFonts w:ascii="Nirmala UI" w:hAnsi="Nirmala UI" w:cs="Nirmala UI" w:hint="cs"/>
          <w:sz w:val="24"/>
          <w:szCs w:val="24"/>
          <w:cs/>
        </w:rPr>
        <w:t>छ</w:t>
      </w:r>
      <w:r w:rsidRPr="00D816B3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D816B3">
        <w:rPr>
          <w:rFonts w:ascii="Nirmala UI" w:hAnsi="Nirmala UI" w:cs="Nirmala UI" w:hint="cs"/>
          <w:sz w:val="24"/>
          <w:szCs w:val="24"/>
          <w:cs/>
        </w:rPr>
        <w:t>ग</w:t>
      </w:r>
      <w:r w:rsidRPr="00D816B3">
        <w:rPr>
          <w:rFonts w:ascii="Times New Roman" w:hAnsi="Times New Roman" w:cs="Times New Roman"/>
          <w:sz w:val="24"/>
          <w:szCs w:val="24"/>
          <w:cs/>
        </w:rPr>
        <w:t>.)</w:t>
      </w:r>
    </w:p>
    <w:p w:rsidR="00DB7691" w:rsidRDefault="00DB7691" w:rsidP="00DB7691">
      <w:pPr>
        <w:spacing w:after="0" w:line="240" w:lineRule="auto"/>
        <w:jc w:val="center"/>
        <w:rPr>
          <w:rFonts w:ascii="Kruti Dev 010" w:hAnsi="Kruti Dev 010" w:cs="Arial Unicode MS"/>
          <w:b/>
          <w:bCs/>
          <w:sz w:val="28"/>
          <w:szCs w:val="28"/>
        </w:rPr>
      </w:pPr>
    </w:p>
    <w:p w:rsidR="00DB7691" w:rsidRDefault="00DB7691">
      <w:pPr>
        <w:rPr>
          <w:rFonts w:ascii="Kruti Dev 010" w:hAnsi="Kruti Dev 010" w:cs="Arial Unicode MS" w:hint="cs"/>
          <w:sz w:val="24"/>
          <w:szCs w:val="24"/>
        </w:rPr>
      </w:pPr>
    </w:p>
    <w:p w:rsidR="00C2182A" w:rsidRPr="00C2182A" w:rsidRDefault="00C2182A">
      <w:pPr>
        <w:rPr>
          <w:rFonts w:cs="Arial Unicode MS" w:hint="cs"/>
          <w:sz w:val="24"/>
          <w:szCs w:val="24"/>
        </w:rPr>
      </w:pPr>
    </w:p>
    <w:sectPr w:rsidR="00C2182A" w:rsidRPr="00C218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63"/>
    <w:rsid w:val="00146D88"/>
    <w:rsid w:val="001955C7"/>
    <w:rsid w:val="003E40C9"/>
    <w:rsid w:val="005836F0"/>
    <w:rsid w:val="006575E7"/>
    <w:rsid w:val="006B7D3E"/>
    <w:rsid w:val="007862C9"/>
    <w:rsid w:val="007A255E"/>
    <w:rsid w:val="00846A0B"/>
    <w:rsid w:val="0085354C"/>
    <w:rsid w:val="00855A1D"/>
    <w:rsid w:val="008E35AE"/>
    <w:rsid w:val="009B07FF"/>
    <w:rsid w:val="009E60CB"/>
    <w:rsid w:val="00B35EDE"/>
    <w:rsid w:val="00BC29F0"/>
    <w:rsid w:val="00C2182A"/>
    <w:rsid w:val="00D816B3"/>
    <w:rsid w:val="00DB7691"/>
    <w:rsid w:val="00F2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3A694-056F-4C8E-9B66-967293BD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663"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3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76770-8F07-4FEB-8182-D5AB8462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DMV</dc:creator>
  <cp:keywords/>
  <dc:description/>
  <cp:lastModifiedBy>DMV</cp:lastModifiedBy>
  <cp:revision>66</cp:revision>
  <dcterms:created xsi:type="dcterms:W3CDTF">2025-12-19T05:56:00Z</dcterms:created>
  <dcterms:modified xsi:type="dcterms:W3CDTF">2025-12-19T06:54:00Z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18a0ba11-7094-4936-85b4-f1fe2a64fa68</vt:lpwstr>
  </property>
</Properties>
</file>